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26E72" w14:textId="546167F1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 # 1</w:t>
      </w:r>
      <w:r w:rsidR="002A5C97">
        <w:rPr>
          <w:rFonts w:ascii="Arial" w:hAnsi="Arial" w:cs="Arial"/>
          <w:b/>
          <w:bCs/>
        </w:rPr>
        <w:t>9</w:t>
      </w:r>
    </w:p>
    <w:p w14:paraId="47D3C7F5" w14:textId="77777777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7A671D" w14:textId="77777777" w:rsidR="002A5C97" w:rsidRPr="006C0437" w:rsidRDefault="002A5C97" w:rsidP="002A5C97">
      <w:pPr>
        <w:pStyle w:val="Default"/>
        <w:suppressLineNumbers/>
        <w:jc w:val="center"/>
        <w:rPr>
          <w:b/>
          <w:bCs/>
          <w:sz w:val="22"/>
          <w:szCs w:val="22"/>
        </w:rPr>
      </w:pPr>
      <w:r w:rsidRPr="006C0437">
        <w:rPr>
          <w:b/>
          <w:bCs/>
          <w:sz w:val="22"/>
          <w:szCs w:val="22"/>
        </w:rPr>
        <w:t>AGRICULTURE AND CLIMATE CHANGE</w:t>
      </w:r>
    </w:p>
    <w:p w14:paraId="076F4EC6" w14:textId="77777777" w:rsidR="005F07EC" w:rsidRDefault="005F07EC" w:rsidP="005F07EC">
      <w:pPr>
        <w:suppressLineNumbers/>
        <w:spacing w:after="0" w:line="480" w:lineRule="auto"/>
        <w:jc w:val="center"/>
        <w:rPr>
          <w:rFonts w:ascii="Arial" w:hAnsi="Arial" w:cs="Arial"/>
          <w:b/>
          <w:bCs/>
        </w:rPr>
      </w:pPr>
    </w:p>
    <w:p w14:paraId="56C98EF1" w14:textId="77777777" w:rsidR="002A5C97" w:rsidRDefault="002A5C97" w:rsidP="002A5C9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 xml:space="preserve">, weather and climate play a significant role in agriculture, largely dictating which crops can be grown successfully in certain areas of the nation; and </w:t>
      </w:r>
    </w:p>
    <w:p w14:paraId="0D7DA8F8" w14:textId="77777777" w:rsidR="002A5C97" w:rsidRDefault="002A5C97" w:rsidP="002A5C9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>, farmers can take limited measures to counteract the immediate impacts of short-term weather (e.g. using warming devices for unexpected overnight frosts</w:t>
      </w:r>
      <w:r>
        <w:rPr>
          <w:rFonts w:ascii="Arial" w:hAnsi="Arial" w:cs="Arial"/>
          <w:sz w:val="21"/>
          <w:szCs w:val="21"/>
        </w:rPr>
        <w:t xml:space="preserve"> and</w:t>
      </w:r>
      <w:r w:rsidRPr="00ED05C3">
        <w:rPr>
          <w:rFonts w:ascii="Arial" w:hAnsi="Arial" w:cs="Arial"/>
          <w:sz w:val="21"/>
          <w:szCs w:val="21"/>
        </w:rPr>
        <w:t xml:space="preserve"> irrigating to minimize the impact of droughts) and can take more long-range steps to help reduce greenhouses gases, which are believed to contribute to long-range climate change, by reducing their carbon footprint (e.g. “no-till” farming, reducing “food miles” by selling more of what a farm produces closer to home, creating and using alternative energy to power the farm); and </w:t>
      </w:r>
    </w:p>
    <w:p w14:paraId="28C7D769" w14:textId="77777777" w:rsidR="002A5C97" w:rsidRDefault="002A5C97" w:rsidP="002A5C9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 xml:space="preserve">, New Jersey is a national leader in dozens of high-value fruit and vegetable crops for the fresh market, and weather and climate can impact the appearances of those crops and the long-term viability of continuing to grow them in this state and region; and </w:t>
      </w:r>
    </w:p>
    <w:p w14:paraId="159F9C28" w14:textId="77777777" w:rsidR="002A5C97" w:rsidRDefault="002A5C97" w:rsidP="002A5C9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 xml:space="preserve">, many New Jersey farmers are active in conservation practices that can counteract agriculture’s contribution to greenhouse gases and help to stabilize the on-farm and nearby ecosystems; and </w:t>
      </w:r>
    </w:p>
    <w:p w14:paraId="2736692C" w14:textId="77777777" w:rsidR="002A5C97" w:rsidRDefault="002A5C97" w:rsidP="002A5C9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>, there will be approximately 10 billion people on the planet by 2050, meaning farms must become not only more eco-friendly, but simultaneously more resilient, efficient</w:t>
      </w:r>
      <w:r>
        <w:rPr>
          <w:rFonts w:ascii="Arial" w:hAnsi="Arial" w:cs="Arial"/>
          <w:sz w:val="21"/>
          <w:szCs w:val="21"/>
        </w:rPr>
        <w:t>,</w:t>
      </w:r>
      <w:r w:rsidRPr="00ED05C3">
        <w:rPr>
          <w:rFonts w:ascii="Arial" w:hAnsi="Arial" w:cs="Arial"/>
          <w:sz w:val="21"/>
          <w:szCs w:val="21"/>
        </w:rPr>
        <w:t xml:space="preserve"> and productive at the highest possible levels to feed the world’s population. </w:t>
      </w:r>
    </w:p>
    <w:p w14:paraId="6D6D9120" w14:textId="77777777" w:rsidR="002A5C97" w:rsidRDefault="002A5C97" w:rsidP="002A5C9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NOW, THEREFORE BE IT RESOLVED</w:t>
      </w:r>
      <w:r w:rsidRPr="00ED05C3">
        <w:rPr>
          <w:rFonts w:ascii="Arial" w:hAnsi="Arial" w:cs="Arial"/>
          <w:sz w:val="21"/>
          <w:szCs w:val="21"/>
        </w:rPr>
        <w:t>, that we, the delegates to the 1</w:t>
      </w:r>
      <w:r>
        <w:rPr>
          <w:rFonts w:ascii="Arial" w:hAnsi="Arial" w:cs="Arial"/>
          <w:sz w:val="21"/>
          <w:szCs w:val="21"/>
        </w:rPr>
        <w:t>10</w:t>
      </w:r>
      <w:r w:rsidRPr="00FE6DC0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</w:t>
      </w:r>
      <w:r w:rsidRPr="00ED05C3">
        <w:rPr>
          <w:rFonts w:ascii="Arial" w:hAnsi="Arial" w:cs="Arial"/>
          <w:sz w:val="21"/>
          <w:szCs w:val="21"/>
        </w:rPr>
        <w:t xml:space="preserve">State Agricultural Convention, gathered in Atlantic City, New Jersey, on February </w:t>
      </w:r>
      <w:r>
        <w:rPr>
          <w:rFonts w:ascii="Arial" w:hAnsi="Arial" w:cs="Arial"/>
          <w:sz w:val="21"/>
          <w:szCs w:val="21"/>
        </w:rPr>
        <w:t>5-6</w:t>
      </w:r>
      <w:r w:rsidRPr="00ED05C3">
        <w:rPr>
          <w:rFonts w:ascii="Arial" w:hAnsi="Arial" w:cs="Arial"/>
          <w:sz w:val="21"/>
          <w:szCs w:val="21"/>
        </w:rPr>
        <w:t>, 20</w:t>
      </w:r>
      <w:r>
        <w:rPr>
          <w:rFonts w:ascii="Arial" w:hAnsi="Arial" w:cs="Arial"/>
          <w:sz w:val="21"/>
          <w:szCs w:val="21"/>
        </w:rPr>
        <w:t>25</w:t>
      </w:r>
      <w:r w:rsidRPr="00ED05C3">
        <w:rPr>
          <w:rFonts w:ascii="Arial" w:hAnsi="Arial" w:cs="Arial"/>
          <w:sz w:val="21"/>
          <w:szCs w:val="21"/>
        </w:rPr>
        <w:t xml:space="preserve">, do hereby urge all New Jersey agricultural producers to implement feasible practices to reduce their farms’ contributions to greenhouse gas emissions and climate change as well as protect their farms from </w:t>
      </w:r>
      <w:r>
        <w:rPr>
          <w:rFonts w:ascii="Arial" w:hAnsi="Arial" w:cs="Arial"/>
          <w:sz w:val="21"/>
          <w:szCs w:val="21"/>
        </w:rPr>
        <w:t>the i</w:t>
      </w:r>
      <w:r w:rsidRPr="00ED05C3">
        <w:rPr>
          <w:rFonts w:ascii="Arial" w:hAnsi="Arial" w:cs="Arial"/>
          <w:sz w:val="21"/>
          <w:szCs w:val="21"/>
        </w:rPr>
        <w:t xml:space="preserve">mpacts </w:t>
      </w:r>
      <w:r>
        <w:rPr>
          <w:rFonts w:ascii="Arial" w:hAnsi="Arial" w:cs="Arial"/>
          <w:sz w:val="21"/>
          <w:szCs w:val="21"/>
        </w:rPr>
        <w:t xml:space="preserve">of climate change </w:t>
      </w:r>
      <w:r w:rsidRPr="00ED05C3">
        <w:rPr>
          <w:rFonts w:ascii="Arial" w:hAnsi="Arial" w:cs="Arial"/>
          <w:sz w:val="21"/>
          <w:szCs w:val="21"/>
        </w:rPr>
        <w:t>to the greatest extent practicable.</w:t>
      </w:r>
    </w:p>
    <w:p w14:paraId="1F657828" w14:textId="77777777" w:rsidR="002A5C97" w:rsidRDefault="002A5C97" w:rsidP="002A5C9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lastRenderedPageBreak/>
        <w:t>BE IT FURTHER RESOLVED</w:t>
      </w:r>
      <w:r w:rsidRPr="00ED05C3">
        <w:rPr>
          <w:rFonts w:ascii="Arial" w:hAnsi="Arial" w:cs="Arial"/>
          <w:sz w:val="21"/>
          <w:szCs w:val="21"/>
        </w:rPr>
        <w:t xml:space="preserve">, that we urge the </w:t>
      </w:r>
      <w:r>
        <w:rPr>
          <w:rFonts w:ascii="Arial" w:hAnsi="Arial" w:cs="Arial"/>
          <w:sz w:val="21"/>
          <w:szCs w:val="21"/>
        </w:rPr>
        <w:t xml:space="preserve">New Jersey </w:t>
      </w:r>
      <w:r w:rsidRPr="00ED05C3">
        <w:rPr>
          <w:rFonts w:ascii="Arial" w:hAnsi="Arial" w:cs="Arial"/>
          <w:sz w:val="21"/>
          <w:szCs w:val="21"/>
        </w:rPr>
        <w:t xml:space="preserve">Department </w:t>
      </w:r>
      <w:r>
        <w:rPr>
          <w:rFonts w:ascii="Arial" w:hAnsi="Arial" w:cs="Arial"/>
          <w:sz w:val="21"/>
          <w:szCs w:val="21"/>
        </w:rPr>
        <w:t xml:space="preserve">of Agriculture </w:t>
      </w:r>
      <w:r w:rsidRPr="00ED05C3">
        <w:rPr>
          <w:rFonts w:ascii="Arial" w:hAnsi="Arial" w:cs="Arial"/>
          <w:sz w:val="21"/>
          <w:szCs w:val="21"/>
        </w:rPr>
        <w:t>to provide input and seek financial support, where appropriate, to the development of state-level policies that address climate change (such as in the State Energy Master Plan, State Development and Redevelopment Plan, NJPACT regulations, soil and water-conservation plans, etc.) in order that those policies will strike the</w:t>
      </w:r>
      <w:r>
        <w:rPr>
          <w:rFonts w:ascii="Arial" w:hAnsi="Arial" w:cs="Arial"/>
          <w:sz w:val="21"/>
          <w:szCs w:val="21"/>
        </w:rPr>
        <w:t xml:space="preserve"> </w:t>
      </w:r>
      <w:r w:rsidRPr="00ED05C3">
        <w:rPr>
          <w:rFonts w:ascii="Arial" w:hAnsi="Arial" w:cs="Arial"/>
          <w:sz w:val="21"/>
          <w:szCs w:val="21"/>
        </w:rPr>
        <w:t>proper balance between protecting our environment and fulfilling the needs to produce food and fiber for an expanding population in an economically sustainable manner.</w:t>
      </w:r>
    </w:p>
    <w:p w14:paraId="2AF288FC" w14:textId="12BF5001" w:rsidR="008F60E7" w:rsidRPr="00552EE1" w:rsidRDefault="002A5C97" w:rsidP="002A5C97">
      <w:pPr>
        <w:spacing w:after="0" w:line="480" w:lineRule="auto"/>
        <w:ind w:firstLine="720"/>
        <w:rPr>
          <w:rFonts w:ascii="Arial" w:hAnsi="Arial" w:cs="Arial"/>
          <w:spacing w:val="-2"/>
          <w:sz w:val="21"/>
          <w:szCs w:val="21"/>
        </w:rPr>
      </w:pPr>
      <w:r w:rsidRPr="007E4C38">
        <w:rPr>
          <w:rFonts w:ascii="Arial" w:hAnsi="Arial" w:cs="Arial"/>
          <w:b/>
          <w:bCs/>
          <w:sz w:val="21"/>
          <w:szCs w:val="21"/>
        </w:rPr>
        <w:t>BE IT FURTHER RESOLVED</w:t>
      </w:r>
      <w:r>
        <w:rPr>
          <w:rFonts w:ascii="Arial" w:hAnsi="Arial" w:cs="Arial"/>
          <w:sz w:val="21"/>
          <w:szCs w:val="21"/>
        </w:rPr>
        <w:t>, that we urge the SADC to expand its stewardship programs, to increase the cost-share portion of stewardship programs, and to include financial and technical support for climate-change/smart/precision agriculture and carbon-sequestration projects.</w:t>
      </w:r>
    </w:p>
    <w:sectPr w:rsidR="008F60E7" w:rsidRPr="00552EE1" w:rsidSect="00C7130F">
      <w:footerReference w:type="default" r:id="rId7"/>
      <w:pgSz w:w="12240" w:h="15840"/>
      <w:pgMar w:top="1152" w:right="1440" w:bottom="1440" w:left="2160" w:header="720" w:footer="432" w:gutter="0"/>
      <w:lnNumType w:countBy="1" w:distance="720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AA4F7" w14:textId="77777777" w:rsidR="00F43FFA" w:rsidRDefault="00F43FFA">
      <w:pPr>
        <w:spacing w:after="0" w:line="240" w:lineRule="auto"/>
      </w:pPr>
      <w:r>
        <w:separator/>
      </w:r>
    </w:p>
  </w:endnote>
  <w:endnote w:type="continuationSeparator" w:id="0">
    <w:p w14:paraId="784CE0D1" w14:textId="77777777" w:rsidR="00F43FFA" w:rsidRDefault="00F4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1D53" w14:textId="77777777" w:rsidR="00EA34B6" w:rsidRPr="003A5C48" w:rsidRDefault="00000000" w:rsidP="00A309A9">
    <w:pPr>
      <w:pStyle w:val="Footer"/>
      <w:tabs>
        <w:tab w:val="clear" w:pos="4680"/>
        <w:tab w:val="clear" w:pos="9360"/>
        <w:tab w:val="left" w:pos="829"/>
      </w:tabs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284616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34B6" w:rsidRPr="00A309A9">
          <w:rPr>
            <w:rFonts w:cstheme="minorHAnsi"/>
          </w:rPr>
          <w:fldChar w:fldCharType="begin"/>
        </w:r>
        <w:r w:rsidR="00EA34B6" w:rsidRPr="00A309A9">
          <w:rPr>
            <w:rFonts w:cstheme="minorHAnsi"/>
          </w:rPr>
          <w:instrText xml:space="preserve"> PAGE   \* MERGEFORMAT </w:instrText>
        </w:r>
        <w:r w:rsidR="00EA34B6" w:rsidRPr="00A309A9">
          <w:rPr>
            <w:rFonts w:cstheme="minorHAnsi"/>
          </w:rPr>
          <w:fldChar w:fldCharType="separate"/>
        </w:r>
        <w:r w:rsidR="00EA34B6" w:rsidRPr="00A309A9">
          <w:rPr>
            <w:rFonts w:cstheme="minorHAnsi"/>
            <w:noProof/>
          </w:rPr>
          <w:t>2</w:t>
        </w:r>
        <w:r w:rsidR="00EA34B6" w:rsidRPr="00A309A9">
          <w:rPr>
            <w:rFonts w:cstheme="minorHAnsi"/>
            <w:noProof/>
          </w:rPr>
          <w:fldChar w:fldCharType="end"/>
        </w:r>
      </w:sdtContent>
    </w:sdt>
    <w:r w:rsidR="00EA34B6">
      <w:rPr>
        <w:rFonts w:ascii="Arial" w:hAnsi="Arial" w:cs="Arial"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A1142" w14:textId="77777777" w:rsidR="00F43FFA" w:rsidRDefault="00F43FFA">
      <w:pPr>
        <w:spacing w:after="0" w:line="240" w:lineRule="auto"/>
      </w:pPr>
      <w:r>
        <w:separator/>
      </w:r>
    </w:p>
  </w:footnote>
  <w:footnote w:type="continuationSeparator" w:id="0">
    <w:p w14:paraId="2F85C739" w14:textId="77777777" w:rsidR="00F43FFA" w:rsidRDefault="00F4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3578"/>
    <w:multiLevelType w:val="hybridMultilevel"/>
    <w:tmpl w:val="63C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1EF"/>
    <w:multiLevelType w:val="hybridMultilevel"/>
    <w:tmpl w:val="8E4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CD"/>
    <w:multiLevelType w:val="hybridMultilevel"/>
    <w:tmpl w:val="439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387"/>
    <w:multiLevelType w:val="hybridMultilevel"/>
    <w:tmpl w:val="B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60B1"/>
    <w:multiLevelType w:val="hybridMultilevel"/>
    <w:tmpl w:val="BB5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E83"/>
    <w:multiLevelType w:val="hybridMultilevel"/>
    <w:tmpl w:val="8BF0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0FCC"/>
    <w:multiLevelType w:val="hybridMultilevel"/>
    <w:tmpl w:val="D910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4C5"/>
    <w:multiLevelType w:val="hybridMultilevel"/>
    <w:tmpl w:val="46B2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B55"/>
    <w:multiLevelType w:val="hybridMultilevel"/>
    <w:tmpl w:val="693203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81A7D"/>
    <w:multiLevelType w:val="hybridMultilevel"/>
    <w:tmpl w:val="1B167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F7EF7"/>
    <w:multiLevelType w:val="hybridMultilevel"/>
    <w:tmpl w:val="561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428"/>
    <w:multiLevelType w:val="hybridMultilevel"/>
    <w:tmpl w:val="A45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A96"/>
    <w:multiLevelType w:val="hybridMultilevel"/>
    <w:tmpl w:val="4D62F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9D6210"/>
    <w:multiLevelType w:val="hybridMultilevel"/>
    <w:tmpl w:val="970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0438"/>
    <w:multiLevelType w:val="hybridMultilevel"/>
    <w:tmpl w:val="2D0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AE"/>
    <w:multiLevelType w:val="hybridMultilevel"/>
    <w:tmpl w:val="F12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063"/>
    <w:multiLevelType w:val="hybridMultilevel"/>
    <w:tmpl w:val="0BC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E81"/>
    <w:multiLevelType w:val="hybridMultilevel"/>
    <w:tmpl w:val="392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E428A"/>
    <w:multiLevelType w:val="hybridMultilevel"/>
    <w:tmpl w:val="3DF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50A11"/>
    <w:multiLevelType w:val="hybridMultilevel"/>
    <w:tmpl w:val="07580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188"/>
    <w:multiLevelType w:val="hybridMultilevel"/>
    <w:tmpl w:val="622E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15"/>
    <w:multiLevelType w:val="hybridMultilevel"/>
    <w:tmpl w:val="B566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70D6"/>
    <w:multiLevelType w:val="hybridMultilevel"/>
    <w:tmpl w:val="5EA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723E8"/>
    <w:multiLevelType w:val="hybridMultilevel"/>
    <w:tmpl w:val="4520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9208E0"/>
    <w:multiLevelType w:val="hybridMultilevel"/>
    <w:tmpl w:val="B8C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03BC9"/>
    <w:multiLevelType w:val="hybridMultilevel"/>
    <w:tmpl w:val="B70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48D"/>
    <w:multiLevelType w:val="hybridMultilevel"/>
    <w:tmpl w:val="1B56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E2ABE"/>
    <w:multiLevelType w:val="hybridMultilevel"/>
    <w:tmpl w:val="CEA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E48D9"/>
    <w:multiLevelType w:val="hybridMultilevel"/>
    <w:tmpl w:val="9A1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076F"/>
    <w:multiLevelType w:val="hybridMultilevel"/>
    <w:tmpl w:val="9BB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403F"/>
    <w:multiLevelType w:val="hybridMultilevel"/>
    <w:tmpl w:val="096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E7D"/>
    <w:multiLevelType w:val="hybridMultilevel"/>
    <w:tmpl w:val="8782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42233"/>
    <w:multiLevelType w:val="hybridMultilevel"/>
    <w:tmpl w:val="6FC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C46"/>
    <w:multiLevelType w:val="hybridMultilevel"/>
    <w:tmpl w:val="74568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FE7B67"/>
    <w:multiLevelType w:val="hybridMultilevel"/>
    <w:tmpl w:val="DA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abstractNum w:abstractNumId="36" w15:restartNumberingAfterBreak="0">
    <w:nsid w:val="6A017C65"/>
    <w:multiLevelType w:val="hybridMultilevel"/>
    <w:tmpl w:val="3C3C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C1C2A"/>
    <w:multiLevelType w:val="hybridMultilevel"/>
    <w:tmpl w:val="594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DC"/>
    <w:multiLevelType w:val="hybridMultilevel"/>
    <w:tmpl w:val="F2C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793B"/>
    <w:multiLevelType w:val="hybridMultilevel"/>
    <w:tmpl w:val="BD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A69"/>
    <w:multiLevelType w:val="hybridMultilevel"/>
    <w:tmpl w:val="D18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174"/>
    <w:multiLevelType w:val="hybridMultilevel"/>
    <w:tmpl w:val="BE9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8726C"/>
    <w:multiLevelType w:val="hybridMultilevel"/>
    <w:tmpl w:val="957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2CA1"/>
    <w:multiLevelType w:val="hybridMultilevel"/>
    <w:tmpl w:val="2598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498043">
    <w:abstractNumId w:val="40"/>
  </w:num>
  <w:num w:numId="2" w16cid:durableId="537544610">
    <w:abstractNumId w:val="12"/>
  </w:num>
  <w:num w:numId="3" w16cid:durableId="909343032">
    <w:abstractNumId w:val="19"/>
  </w:num>
  <w:num w:numId="4" w16cid:durableId="1947929671">
    <w:abstractNumId w:val="6"/>
  </w:num>
  <w:num w:numId="5" w16cid:durableId="183331010">
    <w:abstractNumId w:val="15"/>
  </w:num>
  <w:num w:numId="6" w16cid:durableId="1837761427">
    <w:abstractNumId w:val="22"/>
  </w:num>
  <w:num w:numId="7" w16cid:durableId="1082986553">
    <w:abstractNumId w:val="4"/>
  </w:num>
  <w:num w:numId="8" w16cid:durableId="281612675">
    <w:abstractNumId w:val="38"/>
  </w:num>
  <w:num w:numId="9" w16cid:durableId="1354383929">
    <w:abstractNumId w:val="17"/>
  </w:num>
  <w:num w:numId="10" w16cid:durableId="1629966849">
    <w:abstractNumId w:val="20"/>
  </w:num>
  <w:num w:numId="11" w16cid:durableId="1127889212">
    <w:abstractNumId w:val="31"/>
  </w:num>
  <w:num w:numId="12" w16cid:durableId="1735467938">
    <w:abstractNumId w:val="9"/>
  </w:num>
  <w:num w:numId="13" w16cid:durableId="1834639670">
    <w:abstractNumId w:val="11"/>
  </w:num>
  <w:num w:numId="14" w16cid:durableId="968586357">
    <w:abstractNumId w:val="3"/>
  </w:num>
  <w:num w:numId="15" w16cid:durableId="7758826">
    <w:abstractNumId w:val="5"/>
  </w:num>
  <w:num w:numId="16" w16cid:durableId="771247833">
    <w:abstractNumId w:val="16"/>
  </w:num>
  <w:num w:numId="17" w16cid:durableId="659626057">
    <w:abstractNumId w:val="34"/>
  </w:num>
  <w:num w:numId="18" w16cid:durableId="1814180565">
    <w:abstractNumId w:val="14"/>
  </w:num>
  <w:num w:numId="19" w16cid:durableId="1402675189">
    <w:abstractNumId w:val="13"/>
  </w:num>
  <w:num w:numId="20" w16cid:durableId="6372409">
    <w:abstractNumId w:val="10"/>
  </w:num>
  <w:num w:numId="21" w16cid:durableId="1876917729">
    <w:abstractNumId w:val="25"/>
  </w:num>
  <w:num w:numId="22" w16cid:durableId="568349314">
    <w:abstractNumId w:val="21"/>
  </w:num>
  <w:num w:numId="23" w16cid:durableId="1515074169">
    <w:abstractNumId w:val="2"/>
  </w:num>
  <w:num w:numId="24" w16cid:durableId="76749516">
    <w:abstractNumId w:val="18"/>
  </w:num>
  <w:num w:numId="25" w16cid:durableId="1754356868">
    <w:abstractNumId w:val="1"/>
  </w:num>
  <w:num w:numId="26" w16cid:durableId="449012902">
    <w:abstractNumId w:val="32"/>
  </w:num>
  <w:num w:numId="27" w16cid:durableId="838159997">
    <w:abstractNumId w:val="33"/>
  </w:num>
  <w:num w:numId="28" w16cid:durableId="1713651966">
    <w:abstractNumId w:val="36"/>
  </w:num>
  <w:num w:numId="29" w16cid:durableId="1400981879">
    <w:abstractNumId w:val="28"/>
  </w:num>
  <w:num w:numId="30" w16cid:durableId="1952586899">
    <w:abstractNumId w:val="27"/>
  </w:num>
  <w:num w:numId="31" w16cid:durableId="573441752">
    <w:abstractNumId w:val="7"/>
  </w:num>
  <w:num w:numId="32" w16cid:durableId="910307534">
    <w:abstractNumId w:val="0"/>
  </w:num>
  <w:num w:numId="33" w16cid:durableId="1917277345">
    <w:abstractNumId w:val="23"/>
  </w:num>
  <w:num w:numId="34" w16cid:durableId="735662931">
    <w:abstractNumId w:val="29"/>
  </w:num>
  <w:num w:numId="35" w16cid:durableId="1530950060">
    <w:abstractNumId w:val="8"/>
  </w:num>
  <w:num w:numId="36" w16cid:durableId="195779511">
    <w:abstractNumId w:val="26"/>
  </w:num>
  <w:num w:numId="37" w16cid:durableId="340816893">
    <w:abstractNumId w:val="39"/>
  </w:num>
  <w:num w:numId="38" w16cid:durableId="1017853970">
    <w:abstractNumId w:val="37"/>
  </w:num>
  <w:num w:numId="39" w16cid:durableId="932281303">
    <w:abstractNumId w:val="24"/>
  </w:num>
  <w:num w:numId="40" w16cid:durableId="2008437371">
    <w:abstractNumId w:val="30"/>
  </w:num>
  <w:num w:numId="41" w16cid:durableId="1594241120">
    <w:abstractNumId w:val="43"/>
  </w:num>
  <w:num w:numId="42" w16cid:durableId="2086298375">
    <w:abstractNumId w:val="35"/>
  </w:num>
  <w:num w:numId="43" w16cid:durableId="606276210">
    <w:abstractNumId w:val="41"/>
  </w:num>
  <w:num w:numId="44" w16cid:durableId="7120760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4"/>
    <w:rsid w:val="000A4E29"/>
    <w:rsid w:val="000B5ECE"/>
    <w:rsid w:val="000E6D54"/>
    <w:rsid w:val="00241E8D"/>
    <w:rsid w:val="002A0785"/>
    <w:rsid w:val="002A5C97"/>
    <w:rsid w:val="003154BA"/>
    <w:rsid w:val="00320FA2"/>
    <w:rsid w:val="00344CB7"/>
    <w:rsid w:val="003656C3"/>
    <w:rsid w:val="00393B7B"/>
    <w:rsid w:val="004D064A"/>
    <w:rsid w:val="005078D2"/>
    <w:rsid w:val="00552EE1"/>
    <w:rsid w:val="005A55C4"/>
    <w:rsid w:val="005F07EC"/>
    <w:rsid w:val="00765831"/>
    <w:rsid w:val="0082289E"/>
    <w:rsid w:val="00885A18"/>
    <w:rsid w:val="008A29A7"/>
    <w:rsid w:val="008F60E7"/>
    <w:rsid w:val="00912D36"/>
    <w:rsid w:val="009518D0"/>
    <w:rsid w:val="00A31462"/>
    <w:rsid w:val="00B326BB"/>
    <w:rsid w:val="00B34AD6"/>
    <w:rsid w:val="00B62ED5"/>
    <w:rsid w:val="00BA2B15"/>
    <w:rsid w:val="00C00554"/>
    <w:rsid w:val="00C7130F"/>
    <w:rsid w:val="00CA113A"/>
    <w:rsid w:val="00CA1C5A"/>
    <w:rsid w:val="00CC554F"/>
    <w:rsid w:val="00D86C04"/>
    <w:rsid w:val="00E24449"/>
    <w:rsid w:val="00EA34B6"/>
    <w:rsid w:val="00F43FFA"/>
    <w:rsid w:val="00F642FE"/>
    <w:rsid w:val="00F91502"/>
    <w:rsid w:val="00FD642D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EB7B"/>
  <w15:chartTrackingRefBased/>
  <w15:docId w15:val="{7587D4BB-19C3-4055-BA94-985BD0F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E1"/>
  </w:style>
  <w:style w:type="paragraph" w:styleId="Heading1">
    <w:name w:val="heading 1"/>
    <w:basedOn w:val="Normal"/>
    <w:next w:val="Normal"/>
    <w:link w:val="Heading1Char"/>
    <w:qFormat/>
    <w:rsid w:val="005A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A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C4"/>
  </w:style>
  <w:style w:type="character" w:customStyle="1" w:styleId="maintext1">
    <w:name w:val="maintext1"/>
    <w:basedOn w:val="DefaultParagraphFont"/>
    <w:rsid w:val="005A55C4"/>
  </w:style>
  <w:style w:type="character" w:styleId="LineNumber">
    <w:name w:val="line number"/>
    <w:basedOn w:val="DefaultParagraphFont"/>
    <w:uiPriority w:val="99"/>
    <w:unhideWhenUsed/>
    <w:rsid w:val="005A55C4"/>
  </w:style>
  <w:style w:type="character" w:customStyle="1" w:styleId="maintext">
    <w:name w:val="maintext"/>
    <w:rsid w:val="00F91502"/>
    <w:rPr>
      <w:rFonts w:ascii="Verdana" w:hAnsi="Verdana" w:hint="default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2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gmail-msoins">
    <w:name w:val="gmail-msoins"/>
    <w:basedOn w:val="DefaultParagraphFont"/>
    <w:rsid w:val="003154BA"/>
  </w:style>
  <w:style w:type="paragraph" w:styleId="BodyText">
    <w:name w:val="Body Text"/>
    <w:basedOn w:val="Normal"/>
    <w:link w:val="BodyTextChar"/>
    <w:uiPriority w:val="1"/>
    <w:qFormat/>
    <w:rsid w:val="0050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8D2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E1"/>
  </w:style>
  <w:style w:type="paragraph" w:styleId="NormalWeb">
    <w:name w:val="Normal (Web)"/>
    <w:basedOn w:val="Normal"/>
    <w:uiPriority w:val="99"/>
    <w:unhideWhenUsed/>
    <w:rsid w:val="0055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552E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E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E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52EE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5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E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1"/>
    <w:rPr>
      <w:rFonts w:ascii="Segoe UI" w:hAnsi="Segoe UI" w:cs="Segoe UI"/>
      <w:kern w:val="0"/>
      <w:sz w:val="18"/>
      <w:szCs w:val="18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52EE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2E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Nichole [AG]</dc:creator>
  <cp:keywords/>
  <dc:description/>
  <cp:lastModifiedBy>Beach, Jeffrey [AG]</cp:lastModifiedBy>
  <cp:revision>2</cp:revision>
  <dcterms:created xsi:type="dcterms:W3CDTF">2025-03-04T15:06:00Z</dcterms:created>
  <dcterms:modified xsi:type="dcterms:W3CDTF">2025-03-04T15:06:00Z</dcterms:modified>
</cp:coreProperties>
</file>